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99" w:rsidRPr="006E6D99" w:rsidRDefault="006E6D99" w:rsidP="006E6D99">
      <w:pPr>
        <w:rPr>
          <w:rFonts w:ascii="Times" w:eastAsia="Times New Roman" w:hAnsi="Times" w:cs="Times New Roman"/>
          <w:sz w:val="20"/>
          <w:szCs w:val="20"/>
        </w:rPr>
      </w:pPr>
      <w:r w:rsidRPr="006E6D99">
        <w:rPr>
          <w:rFonts w:ascii="Arial" w:eastAsia="Times New Roman" w:hAnsi="Arial" w:cs="Arial"/>
          <w:color w:val="000000"/>
        </w:rPr>
        <w:t>Oral Presentation Rubric</w:t>
      </w:r>
      <w:r w:rsidRPr="006E6D99">
        <w:rPr>
          <w:rFonts w:ascii="Georgia" w:eastAsia="Times New Roman" w:hAnsi="Georgia" w:cs="Times New Roman"/>
          <w:color w:val="6B5D40"/>
          <w:sz w:val="20"/>
          <w:szCs w:val="20"/>
        </w:rPr>
        <w:br/>
      </w:r>
      <w:r w:rsidRPr="006E6D99">
        <w:rPr>
          <w:rFonts w:ascii="Arial" w:eastAsia="Times New Roman" w:hAnsi="Arial" w:cs="Arial"/>
          <w:color w:val="000000"/>
        </w:rPr>
        <w:t>TEACHER COMMENTS: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977"/>
        <w:gridCol w:w="1852"/>
        <w:gridCol w:w="1857"/>
        <w:gridCol w:w="1698"/>
      </w:tblGrid>
      <w:tr w:rsidR="006E6D99" w:rsidRPr="006E6D99" w:rsidTr="006E6D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Verbal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E6D99" w:rsidRPr="006E6D99" w:rsidTr="006E6D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Enthusiasm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Demonstrates a strong, positive feeling about topic during entire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Occasionally shows positive feelings about topic.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Shows some negativity toward topic presented.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Shows absolutely no interest in topic presented.</w:t>
            </w:r>
          </w:p>
        </w:tc>
      </w:tr>
      <w:tr w:rsidR="006E6D99" w:rsidRPr="006E6D99" w:rsidTr="006E6D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Elocution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 uses a clear voice and correct, precise pronunciation of terms so that all audience members can hear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Student’s voice is clear. Student pronounces most words correctly. Most audience members can hear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Student’s voice is low. Student incorrectly pronounces terms. Audience members have difficulty hearing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 mumbles, incorrectly pronounces terms, and speaks too quietly for a majority of students to hear.</w:t>
            </w:r>
          </w:p>
        </w:tc>
      </w:tr>
    </w:tbl>
    <w:p w:rsidR="006E6D99" w:rsidRPr="006E6D99" w:rsidRDefault="006E6D99" w:rsidP="006E6D99">
      <w:pPr>
        <w:rPr>
          <w:rFonts w:ascii="Times" w:eastAsia="Times New Roman" w:hAnsi="Times" w:cs="Times New Roman"/>
          <w:sz w:val="20"/>
          <w:szCs w:val="20"/>
        </w:rPr>
      </w:pPr>
      <w:r w:rsidRPr="006E6D99">
        <w:rPr>
          <w:rFonts w:ascii="Georgia" w:eastAsia="Times New Roman" w:hAnsi="Georgia" w:cs="Times New Roman"/>
          <w:color w:val="6B5D40"/>
          <w:sz w:val="20"/>
          <w:szCs w:val="20"/>
        </w:rPr>
        <w:br/>
      </w:r>
      <w:r w:rsidRPr="006E6D99">
        <w:rPr>
          <w:rFonts w:ascii="Arial" w:eastAsia="Times New Roman" w:hAnsi="Arial" w:cs="Arial"/>
          <w:color w:val="000000"/>
        </w:rPr>
        <w:t>TEACHER COMMENTS: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2290"/>
        <w:gridCol w:w="1794"/>
        <w:gridCol w:w="1557"/>
        <w:gridCol w:w="1380"/>
      </w:tblGrid>
      <w:tr w:rsidR="006E6D99" w:rsidRPr="006E6D99" w:rsidTr="006E6D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E6D99" w:rsidRPr="006E6D99" w:rsidTr="006E6D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SUBJECT KNOWLEDGE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 demonstrates full knowledge by answering all class questions with explanations and elaboration.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 is at ease with expected answers to all questions, without elaboration. 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 is uncomfortable with information and is able to answer only rudimentary questions.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 does not have grasp of information; student cannot answer questions about subject.</w:t>
            </w:r>
          </w:p>
        </w:tc>
      </w:tr>
      <w:tr w:rsidR="006E6D99" w:rsidRPr="006E6D99" w:rsidTr="006E6D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ORGANIZATION</w:t>
            </w:r>
            <w:r w:rsidRPr="006E6D9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E6D9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E6D9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 presents information in logical, interesting</w:t>
            </w:r>
            <w:r w:rsidRPr="006E6D9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E6D99">
              <w:rPr>
                <w:rFonts w:ascii="Arial" w:eastAsia="Times New Roman" w:hAnsi="Arial" w:cs="Arial"/>
                <w:color w:val="000000"/>
              </w:rPr>
              <w:t>sequence which audience can follow. 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 presents information in logical sequence which</w:t>
            </w:r>
            <w:r w:rsidRPr="006E6D9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E6D99">
              <w:rPr>
                <w:rFonts w:ascii="Arial" w:eastAsia="Times New Roman" w:hAnsi="Arial" w:cs="Arial"/>
                <w:color w:val="000000"/>
              </w:rPr>
              <w:t>audience can follow.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Audience has difficulty following presentation</w:t>
            </w:r>
            <w:r w:rsidRPr="006E6D99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E6D99">
              <w:rPr>
                <w:rFonts w:ascii="Arial" w:eastAsia="Times New Roman" w:hAnsi="Arial" w:cs="Arial"/>
                <w:color w:val="000000"/>
              </w:rPr>
              <w:t>because student jumps around.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 xml:space="preserve">Audience cannot understand presentation because there is no </w:t>
            </w:r>
            <w:r w:rsidRPr="006E6D99">
              <w:rPr>
                <w:rFonts w:ascii="Arial" w:eastAsia="Times New Roman" w:hAnsi="Arial" w:cs="Arial"/>
                <w:color w:val="000000"/>
              </w:rPr>
              <w:lastRenderedPageBreak/>
              <w:t>sequence of information.</w:t>
            </w:r>
          </w:p>
        </w:tc>
      </w:tr>
      <w:tr w:rsidR="006E6D99" w:rsidRPr="006E6D99" w:rsidTr="006E6D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lastRenderedPageBreak/>
              <w:t>MECHANICS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Presentation has no misspellings or grammatical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Presentation has no more than two misspellings and/or grammatical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Presentation has three misspellings and/or grammatical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6D99" w:rsidRPr="006E6D99" w:rsidRDefault="006E6D99" w:rsidP="006E6D99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E6D99">
              <w:rPr>
                <w:rFonts w:ascii="Arial" w:eastAsia="Times New Roman" w:hAnsi="Arial" w:cs="Arial"/>
                <w:color w:val="000000"/>
              </w:rPr>
              <w:t>Student’s presentation has four or more spelling and/or grammatical errors.</w:t>
            </w:r>
          </w:p>
        </w:tc>
      </w:tr>
    </w:tbl>
    <w:p w:rsidR="006E6D99" w:rsidRPr="006E6D99" w:rsidRDefault="006E6D99" w:rsidP="006E6D99">
      <w:pPr>
        <w:rPr>
          <w:rFonts w:ascii="Times" w:eastAsia="Times New Roman" w:hAnsi="Times" w:cs="Times New Roman"/>
          <w:sz w:val="20"/>
          <w:szCs w:val="20"/>
        </w:rPr>
      </w:pPr>
      <w:r w:rsidRPr="006E6D99">
        <w:rPr>
          <w:rFonts w:ascii="Georgia" w:eastAsia="Times New Roman" w:hAnsi="Georgia" w:cs="Times New Roman"/>
          <w:color w:val="6B5D40"/>
          <w:sz w:val="20"/>
          <w:szCs w:val="20"/>
        </w:rPr>
        <w:br/>
      </w:r>
      <w:r w:rsidRPr="006E6D99">
        <w:rPr>
          <w:rFonts w:ascii="Arial" w:eastAsia="Times New Roman" w:hAnsi="Arial" w:cs="Arial"/>
          <w:color w:val="000000"/>
        </w:rPr>
        <w:t>TEACHER COMMENTS:</w:t>
      </w:r>
      <w:r w:rsidRPr="006E6D99">
        <w:rPr>
          <w:rFonts w:ascii="Georgia" w:eastAsia="Times New Roman" w:hAnsi="Georgia" w:cs="Times New Roman"/>
          <w:color w:val="6B5D40"/>
          <w:sz w:val="20"/>
          <w:szCs w:val="20"/>
        </w:rPr>
        <w:br/>
      </w:r>
      <w:r w:rsidRPr="006E6D99">
        <w:rPr>
          <w:rFonts w:ascii="Georgia" w:eastAsia="Times New Roman" w:hAnsi="Georgia" w:cs="Times New Roman"/>
          <w:color w:val="6B5D40"/>
          <w:sz w:val="20"/>
          <w:szCs w:val="20"/>
        </w:rPr>
        <w:br/>
      </w:r>
      <w:r w:rsidRPr="006E6D99">
        <w:rPr>
          <w:rFonts w:ascii="Arial" w:eastAsia="Times New Roman" w:hAnsi="Arial" w:cs="Arial"/>
          <w:color w:val="000000"/>
        </w:rPr>
        <w:t>Self- Assessment Comments (include thoughts and feelings of the entire process):</w:t>
      </w:r>
      <w:r w:rsidRPr="006E6D99">
        <w:rPr>
          <w:rFonts w:ascii="Georgia" w:eastAsia="Times New Roman" w:hAnsi="Georgia" w:cs="Times New Roman"/>
          <w:color w:val="6B5D40"/>
          <w:sz w:val="20"/>
          <w:szCs w:val="20"/>
        </w:rPr>
        <w:br/>
      </w:r>
      <w:r w:rsidRPr="006E6D99">
        <w:rPr>
          <w:rFonts w:ascii="Georgia" w:eastAsia="Times New Roman" w:hAnsi="Georgia" w:cs="Times New Roman"/>
          <w:color w:val="6B5D40"/>
          <w:sz w:val="20"/>
          <w:szCs w:val="20"/>
        </w:rPr>
        <w:br/>
      </w:r>
      <w:r w:rsidRPr="006E6D99">
        <w:rPr>
          <w:rFonts w:ascii="Arial" w:eastAsia="Times New Roman" w:hAnsi="Arial" w:cs="Arial"/>
          <w:color w:val="000000"/>
        </w:rPr>
        <w:t>Group- Assessment Comments:</w:t>
      </w:r>
    </w:p>
    <w:p w:rsidR="00725C4E" w:rsidRPr="006E6D99" w:rsidRDefault="00725C4E" w:rsidP="006E6D99">
      <w:bookmarkStart w:id="0" w:name="_GoBack"/>
      <w:bookmarkEnd w:id="0"/>
    </w:p>
    <w:sectPr w:rsidR="00725C4E" w:rsidRPr="006E6D99" w:rsidSect="00725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6B"/>
    <w:rsid w:val="000D7EF6"/>
    <w:rsid w:val="006E6D99"/>
    <w:rsid w:val="00725C4E"/>
    <w:rsid w:val="00B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C3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296B"/>
  </w:style>
  <w:style w:type="paragraph" w:styleId="BalloonText">
    <w:name w:val="Balloon Text"/>
    <w:basedOn w:val="Normal"/>
    <w:link w:val="BalloonTextChar"/>
    <w:uiPriority w:val="99"/>
    <w:semiHidden/>
    <w:unhideWhenUsed/>
    <w:rsid w:val="00BD2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E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296B"/>
  </w:style>
  <w:style w:type="paragraph" w:styleId="BalloonText">
    <w:name w:val="Balloon Text"/>
    <w:basedOn w:val="Normal"/>
    <w:link w:val="BalloonTextChar"/>
    <w:uiPriority w:val="99"/>
    <w:semiHidden/>
    <w:unhideWhenUsed/>
    <w:rsid w:val="00BD29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E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SCHWANHAUSSER</dc:creator>
  <cp:keywords/>
  <dc:description/>
  <cp:lastModifiedBy>ROBERT SCHWANHAUSSER</cp:lastModifiedBy>
  <cp:revision>2</cp:revision>
  <dcterms:created xsi:type="dcterms:W3CDTF">2013-03-11T23:00:00Z</dcterms:created>
  <dcterms:modified xsi:type="dcterms:W3CDTF">2013-03-11T23:00:00Z</dcterms:modified>
</cp:coreProperties>
</file>